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12727" w14:textId="77777777" w:rsidR="006B1DB1" w:rsidRPr="00F06592" w:rsidRDefault="006B1DB1" w:rsidP="00DD45E5">
      <w:pPr>
        <w:spacing w:before="0" w:after="0" w:line="276" w:lineRule="auto"/>
        <w:ind w:left="230" w:right="0"/>
        <w:jc w:val="center"/>
        <w:rPr>
          <w:rFonts w:ascii="Times New Roman" w:eastAsia="Calibri" w:hAnsi="Times New Roman" w:cs="Times New Roman"/>
          <w:b/>
          <w:color w:val="auto"/>
          <w:spacing w:val="-3"/>
          <w:kern w:val="0"/>
          <w:szCs w:val="24"/>
        </w:rPr>
      </w:pPr>
    </w:p>
    <w:p w14:paraId="7BA26107" w14:textId="77777777" w:rsidR="006B1DB1" w:rsidRPr="00F06592" w:rsidRDefault="006B1DB1" w:rsidP="00DD45E5">
      <w:pPr>
        <w:spacing w:before="0" w:after="0" w:line="276" w:lineRule="auto"/>
        <w:ind w:left="230" w:right="0"/>
        <w:jc w:val="center"/>
        <w:rPr>
          <w:rFonts w:ascii="Times New Roman" w:eastAsia="Calibri" w:hAnsi="Times New Roman" w:cs="Times New Roman"/>
          <w:b/>
          <w:color w:val="auto"/>
          <w:spacing w:val="-3"/>
          <w:kern w:val="0"/>
          <w:szCs w:val="24"/>
        </w:rPr>
      </w:pPr>
    </w:p>
    <w:p w14:paraId="6C6A90A0" w14:textId="2FC03447" w:rsidR="009E1804" w:rsidRPr="00F06592" w:rsidRDefault="009E1804" w:rsidP="00DD45E5">
      <w:pPr>
        <w:widowControl w:val="0"/>
        <w:spacing w:before="0" w:after="0" w:line="276" w:lineRule="auto"/>
        <w:ind w:left="230" w:right="0"/>
        <w:jc w:val="center"/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  <w:lang w:eastAsia="en-US"/>
        </w:rPr>
      </w:pPr>
      <w:r w:rsidRPr="00F06592">
        <w:rPr>
          <w:rFonts w:ascii="Times New Roman" w:eastAsia="Calibri" w:hAnsi="Times New Roman" w:cs="Times New Roman"/>
          <w:b/>
          <w:color w:val="auto"/>
          <w:spacing w:val="-3"/>
          <w:kern w:val="0"/>
          <w:szCs w:val="24"/>
          <w:lang w:eastAsia="en-US"/>
        </w:rPr>
        <w:t>Общество с ограниченной отв</w:t>
      </w:r>
      <w:bookmarkStart w:id="0" w:name="_GoBack"/>
      <w:bookmarkEnd w:id="0"/>
      <w:r w:rsidRPr="00F06592">
        <w:rPr>
          <w:rFonts w:ascii="Times New Roman" w:eastAsia="Calibri" w:hAnsi="Times New Roman" w:cs="Times New Roman"/>
          <w:b/>
          <w:color w:val="auto"/>
          <w:spacing w:val="-3"/>
          <w:kern w:val="0"/>
          <w:szCs w:val="24"/>
          <w:lang w:eastAsia="en-US"/>
        </w:rPr>
        <w:t>етственностью</w:t>
      </w:r>
      <w:r w:rsidRPr="00F06592">
        <w:rPr>
          <w:rFonts w:ascii="Times New Roman" w:eastAsia="Calibri" w:hAnsi="Times New Roman" w:cs="Times New Roman"/>
          <w:b/>
          <w:color w:val="auto"/>
          <w:spacing w:val="-10"/>
          <w:kern w:val="0"/>
          <w:szCs w:val="24"/>
          <w:lang w:eastAsia="en-US"/>
        </w:rPr>
        <w:t xml:space="preserve"> </w:t>
      </w:r>
      <w:r w:rsidRPr="00F06592"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  <w:lang w:eastAsia="en-US"/>
        </w:rPr>
        <w:t>«Снабремсервис»</w:t>
      </w:r>
    </w:p>
    <w:p w14:paraId="4F3B3BB7" w14:textId="18ABCC46" w:rsidR="009E1804" w:rsidRPr="00F06592" w:rsidRDefault="009E1804" w:rsidP="00DD45E5">
      <w:pPr>
        <w:tabs>
          <w:tab w:val="left" w:pos="1653"/>
        </w:tabs>
        <w:spacing w:before="3" w:after="0" w:line="276" w:lineRule="auto"/>
        <w:ind w:left="242" w:right="567"/>
        <w:jc w:val="center"/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</w:rPr>
      </w:pPr>
      <w:r w:rsidRPr="00F06592"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  <w:lang w:eastAsia="en-US"/>
        </w:rPr>
        <w:t>ООО «Снабремсервис»</w:t>
      </w:r>
      <w:r w:rsidR="00416339"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  <w:lang w:eastAsia="en-US"/>
        </w:rPr>
        <w:t xml:space="preserve"> </w:t>
      </w:r>
    </w:p>
    <w:p w14:paraId="1C71B5B9" w14:textId="51554E93" w:rsidR="006B1DB1" w:rsidRPr="00F06592" w:rsidRDefault="006B1DB1" w:rsidP="00DD45E5">
      <w:pPr>
        <w:tabs>
          <w:tab w:val="left" w:pos="1653"/>
        </w:tabs>
        <w:spacing w:before="3" w:after="0" w:line="276" w:lineRule="auto"/>
        <w:ind w:left="242" w:right="567"/>
        <w:jc w:val="center"/>
        <w:rPr>
          <w:rFonts w:ascii="Times New Roman" w:eastAsia="Calibri" w:hAnsi="Times New Roman" w:cs="Times New Roman"/>
          <w:b/>
          <w:color w:val="auto"/>
          <w:spacing w:val="-1"/>
          <w:kern w:val="0"/>
          <w:szCs w:val="24"/>
        </w:rPr>
      </w:pPr>
    </w:p>
    <w:tbl>
      <w:tblPr>
        <w:tblStyle w:val="TableNormal1"/>
        <w:tblW w:w="0" w:type="auto"/>
        <w:tblLayout w:type="fixed"/>
        <w:tblLook w:val="01E0" w:firstRow="1" w:lastRow="1" w:firstColumn="1" w:lastColumn="1" w:noHBand="0" w:noVBand="0"/>
      </w:tblPr>
      <w:tblGrid>
        <w:gridCol w:w="10440"/>
      </w:tblGrid>
      <w:tr w:rsidR="00206F46" w:rsidRPr="00F06592" w14:paraId="39E7BCF5" w14:textId="77777777" w:rsidTr="00632CD4">
        <w:trPr>
          <w:trHeight w:hRule="exact" w:val="498"/>
        </w:trPr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14:paraId="6A4B4425" w14:textId="496BAACD" w:rsidR="009E1804" w:rsidRPr="00F06592" w:rsidRDefault="009E1804" w:rsidP="00DD45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457E9" w14:textId="6A2D4C86" w:rsidR="006B1DB1" w:rsidRPr="00F06592" w:rsidRDefault="006B1DB1" w:rsidP="00DD45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AA70" w14:textId="77777777" w:rsidR="006B1DB1" w:rsidRPr="00F06592" w:rsidRDefault="006B1DB1" w:rsidP="00DD45E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E4EF3" w14:textId="6FF339F3" w:rsidR="00206F46" w:rsidRPr="00F06592" w:rsidRDefault="00206F46" w:rsidP="00DD45E5">
            <w:pPr>
              <w:tabs>
                <w:tab w:val="left" w:pos="1653"/>
              </w:tabs>
              <w:spacing w:before="3" w:after="0" w:line="276" w:lineRule="auto"/>
              <w:ind w:left="242" w:right="567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lang w:val="ru-RU"/>
              </w:rPr>
            </w:pPr>
          </w:p>
        </w:tc>
      </w:tr>
    </w:tbl>
    <w:tbl>
      <w:tblPr>
        <w:tblStyle w:val="-61"/>
        <w:tblW w:w="10485" w:type="dxa"/>
        <w:jc w:val="center"/>
        <w:tblBorders>
          <w:top w:val="none" w:sz="0" w:space="0" w:color="auto"/>
          <w:bottom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938"/>
      </w:tblGrid>
      <w:tr w:rsidR="00632CD4" w:rsidRPr="00F06592" w14:paraId="3F51BCB7" w14:textId="77777777" w:rsidTr="006B1D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tcBorders>
              <w:bottom w:val="none" w:sz="0" w:space="0" w:color="auto"/>
            </w:tcBorders>
          </w:tcPr>
          <w:p w14:paraId="3B0D93EE" w14:textId="28D724AB" w:rsidR="00632CD4" w:rsidRPr="00F06592" w:rsidRDefault="00632CD4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  <w:t>Генеральный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8"/>
                <w:kern w:val="0"/>
                <w:szCs w:val="24"/>
                <w:lang w:eastAsia="en-US"/>
              </w:rPr>
              <w:t xml:space="preserve"> 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4"/>
                <w:kern w:val="0"/>
                <w:szCs w:val="24"/>
                <w:lang w:eastAsia="en-US"/>
              </w:rPr>
              <w:t>директор</w:t>
            </w:r>
          </w:p>
        </w:tc>
        <w:tc>
          <w:tcPr>
            <w:tcW w:w="7938" w:type="dxa"/>
            <w:tcBorders>
              <w:bottom w:val="none" w:sz="0" w:space="0" w:color="auto"/>
            </w:tcBorders>
          </w:tcPr>
          <w:p w14:paraId="12F0EA1B" w14:textId="0C608E1B" w:rsidR="00632CD4" w:rsidRPr="00F06592" w:rsidRDefault="00632CD4" w:rsidP="00DD45E5">
            <w:pPr>
              <w:widowControl w:val="0"/>
              <w:spacing w:before="139" w:after="0" w:line="276" w:lineRule="auto"/>
              <w:ind w:left="0" w:right="-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 w:val="0"/>
                <w:bCs w:val="0"/>
                <w:color w:val="auto"/>
                <w:spacing w:val="-2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b w:val="0"/>
                <w:bCs w:val="0"/>
                <w:color w:val="auto"/>
                <w:spacing w:val="-2"/>
                <w:kern w:val="0"/>
                <w:szCs w:val="24"/>
                <w:lang w:eastAsia="en-US"/>
              </w:rPr>
              <w:t>Ефимов Андрей Михайлович, действующий на основании Устава</w:t>
            </w:r>
          </w:p>
        </w:tc>
      </w:tr>
      <w:tr w:rsidR="00206F46" w:rsidRPr="00F06592" w14:paraId="3D15D694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6319B39" w14:textId="568F3298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  <w:t>Юридический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3"/>
                <w:kern w:val="0"/>
                <w:szCs w:val="24"/>
                <w:lang w:eastAsia="en-US"/>
              </w:rPr>
              <w:t xml:space="preserve"> 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  <w:t>адрес</w:t>
            </w:r>
          </w:p>
        </w:tc>
        <w:tc>
          <w:tcPr>
            <w:tcW w:w="7938" w:type="dxa"/>
          </w:tcPr>
          <w:p w14:paraId="0E3ECBB7" w14:textId="77777777" w:rsidR="00C219A1" w:rsidRDefault="00206F46" w:rsidP="00C219A1">
            <w:pPr>
              <w:widowControl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 xml:space="preserve">199034, Россия, Санкт-Петербург, 17-я линия В.О., дом 4-6, литер В, </w:t>
            </w:r>
          </w:p>
          <w:p w14:paraId="381C9F3E" w14:textId="3B9CED0C" w:rsidR="00206F46" w:rsidRPr="00F06592" w:rsidRDefault="00206F46" w:rsidP="00C219A1">
            <w:pPr>
              <w:widowControl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офис А-217-1</w:t>
            </w:r>
          </w:p>
        </w:tc>
      </w:tr>
      <w:tr w:rsidR="00206F46" w:rsidRPr="00F06592" w14:paraId="4F3C3AFF" w14:textId="77777777" w:rsidTr="006B1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9D5C96E" w14:textId="4E94C5BD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  <w:t>Почтовый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5"/>
                <w:kern w:val="0"/>
                <w:szCs w:val="24"/>
                <w:lang w:eastAsia="en-US"/>
              </w:rPr>
              <w:t xml:space="preserve"> 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  <w:t>адрес</w:t>
            </w:r>
          </w:p>
        </w:tc>
        <w:tc>
          <w:tcPr>
            <w:tcW w:w="7938" w:type="dxa"/>
          </w:tcPr>
          <w:p w14:paraId="1B5BA474" w14:textId="77777777" w:rsidR="00C219A1" w:rsidRDefault="00206F46" w:rsidP="00DD45E5">
            <w:pPr>
              <w:widowControl w:val="0"/>
              <w:spacing w:before="0" w:after="0" w:line="276" w:lineRule="auto"/>
              <w:ind w:left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19</w:t>
            </w:r>
            <w:r w:rsidR="00C219A1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2007</w:t>
            </w: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 xml:space="preserve">, Россия, Санкт-Петербург, </w:t>
            </w:r>
            <w:r w:rsidR="00C219A1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 xml:space="preserve">Лиговский пр., 153, лит. А </w:t>
            </w:r>
          </w:p>
          <w:p w14:paraId="699D3662" w14:textId="6371AF36" w:rsidR="00206F46" w:rsidRPr="00F06592" w:rsidRDefault="00C219A1" w:rsidP="00DD45E5">
            <w:pPr>
              <w:widowControl w:val="0"/>
              <w:spacing w:before="0" w:after="0" w:line="276" w:lineRule="auto"/>
              <w:ind w:left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(БЦ «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ЛиговЪ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»)</w:t>
            </w:r>
          </w:p>
        </w:tc>
      </w:tr>
      <w:tr w:rsidR="00206F46" w:rsidRPr="00F06592" w14:paraId="0C1B0DBC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54B029F8" w14:textId="183BB06B" w:rsidR="00206F46" w:rsidRPr="00F06592" w:rsidRDefault="00206F46" w:rsidP="00DD45E5">
            <w:pPr>
              <w:widowControl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kern w:val="0"/>
                <w:szCs w:val="24"/>
                <w:lang w:eastAsia="en-US"/>
              </w:rPr>
              <w:t>Фактический адрес</w:t>
            </w:r>
          </w:p>
        </w:tc>
        <w:tc>
          <w:tcPr>
            <w:tcW w:w="7938" w:type="dxa"/>
          </w:tcPr>
          <w:p w14:paraId="7A0DF383" w14:textId="77777777" w:rsidR="00C219A1" w:rsidRDefault="00C219A1" w:rsidP="00C219A1">
            <w:pPr>
              <w:widowControl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19</w:t>
            </w:r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2007</w:t>
            </w: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 xml:space="preserve">, Россия, Санкт-Петербург, </w:t>
            </w:r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 xml:space="preserve">Лиговский пр., 153, лит. А </w:t>
            </w:r>
          </w:p>
          <w:p w14:paraId="0546E710" w14:textId="0443E460" w:rsidR="00206F46" w:rsidRPr="00F06592" w:rsidRDefault="00C219A1" w:rsidP="00C219A1">
            <w:pPr>
              <w:widowControl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(БЦ «</w:t>
            </w:r>
            <w:proofErr w:type="spellStart"/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ЛиговЪ</w:t>
            </w:r>
            <w:proofErr w:type="spellEnd"/>
            <w:r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»)</w:t>
            </w:r>
          </w:p>
        </w:tc>
      </w:tr>
      <w:tr w:rsidR="00206F46" w:rsidRPr="00F06592" w14:paraId="4E9B9A98" w14:textId="77777777" w:rsidTr="006B1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04EA8C43" w14:textId="038CEA24" w:rsidR="00206F46" w:rsidRPr="00F06592" w:rsidRDefault="00206F46" w:rsidP="00DD45E5">
            <w:pPr>
              <w:widowControl w:val="0"/>
              <w:tabs>
                <w:tab w:val="left" w:pos="1653"/>
              </w:tabs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  <w:t>ИНН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14:paraId="3513AB33" w14:textId="0ACD1EC2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7802813282</w:t>
            </w:r>
          </w:p>
        </w:tc>
      </w:tr>
      <w:tr w:rsidR="00206F46" w:rsidRPr="00F06592" w14:paraId="149B26F0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286959B" w14:textId="4C5F0818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"/>
                <w:kern w:val="0"/>
                <w:szCs w:val="24"/>
                <w:lang w:eastAsia="en-US"/>
              </w:rPr>
              <w:t>КПП</w:t>
            </w:r>
          </w:p>
        </w:tc>
        <w:tc>
          <w:tcPr>
            <w:tcW w:w="7938" w:type="dxa"/>
          </w:tcPr>
          <w:p w14:paraId="402633B9" w14:textId="22D686D1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Cs w:val="24"/>
                <w:lang w:eastAsia="en-US"/>
              </w:rPr>
              <w:t>780101001</w:t>
            </w:r>
          </w:p>
        </w:tc>
      </w:tr>
      <w:tr w:rsidR="00206F46" w:rsidRPr="00F06592" w14:paraId="28B800B6" w14:textId="77777777" w:rsidTr="006B1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F3179CA" w14:textId="08B04B01" w:rsidR="00206F46" w:rsidRPr="00F06592" w:rsidRDefault="00206F46" w:rsidP="00DD45E5">
            <w:pPr>
              <w:widowControl w:val="0"/>
              <w:tabs>
                <w:tab w:val="left" w:pos="1653"/>
              </w:tabs>
              <w:spacing w:before="3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2"/>
                <w:kern w:val="0"/>
                <w:szCs w:val="24"/>
                <w:lang w:eastAsia="en-US"/>
              </w:rPr>
              <w:t>ОГРН</w:t>
            </w:r>
          </w:p>
        </w:tc>
        <w:tc>
          <w:tcPr>
            <w:tcW w:w="7938" w:type="dxa"/>
          </w:tcPr>
          <w:p w14:paraId="481A017D" w14:textId="1FD7AC58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Cs w:val="24"/>
                <w:lang w:eastAsia="en-US"/>
              </w:rPr>
              <w:t>1137847022334</w:t>
            </w:r>
          </w:p>
        </w:tc>
      </w:tr>
      <w:tr w:rsidR="00206F46" w:rsidRPr="00F06592" w14:paraId="7E4F6DFB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60019F6" w14:textId="6E3A1025" w:rsidR="00206F46" w:rsidRPr="00F06592" w:rsidRDefault="00206F46" w:rsidP="00DD45E5">
            <w:pPr>
              <w:widowControl w:val="0"/>
              <w:tabs>
                <w:tab w:val="left" w:pos="1653"/>
              </w:tabs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"/>
                <w:kern w:val="0"/>
                <w:szCs w:val="24"/>
                <w:lang w:eastAsia="en-US"/>
              </w:rPr>
              <w:t>ОКПО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1"/>
                <w:kern w:val="0"/>
                <w:szCs w:val="24"/>
                <w:lang w:eastAsia="en-US"/>
              </w:rPr>
              <w:tab/>
            </w:r>
          </w:p>
        </w:tc>
        <w:tc>
          <w:tcPr>
            <w:tcW w:w="7938" w:type="dxa"/>
          </w:tcPr>
          <w:p w14:paraId="3CF0D606" w14:textId="28204FEC" w:rsidR="00206F46" w:rsidRPr="00F06592" w:rsidRDefault="00206F46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2"/>
                <w:kern w:val="0"/>
                <w:szCs w:val="24"/>
                <w:lang w:eastAsia="en-US"/>
              </w:rPr>
              <w:t>17081824</w:t>
            </w:r>
          </w:p>
        </w:tc>
      </w:tr>
      <w:tr w:rsidR="00206F46" w:rsidRPr="00F06592" w14:paraId="40828E4E" w14:textId="77777777" w:rsidTr="006B1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483B332A" w14:textId="448A50C7" w:rsidR="00206F46" w:rsidRPr="00F06592" w:rsidRDefault="00B76D91" w:rsidP="00DD45E5">
            <w:pPr>
              <w:widowControl w:val="0"/>
              <w:tabs>
                <w:tab w:val="left" w:pos="1653"/>
              </w:tabs>
              <w:spacing w:before="0" w:after="0" w:line="276" w:lineRule="auto"/>
              <w:ind w:left="0" w:right="567"/>
              <w:rPr>
                <w:rFonts w:ascii="Times New Roman" w:eastAsiaTheme="minorEastAsia" w:hAnsi="Times New Roman" w:cs="Times New Roman"/>
                <w:color w:val="000000" w:themeColor="text1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  <w:t>р/с</w:t>
            </w:r>
          </w:p>
        </w:tc>
        <w:tc>
          <w:tcPr>
            <w:tcW w:w="7938" w:type="dxa"/>
          </w:tcPr>
          <w:p w14:paraId="2226AB33" w14:textId="0F4B3CCF" w:rsidR="00206F46" w:rsidRPr="00F06592" w:rsidRDefault="00B76D91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  <w:t>40702810732210000352</w:t>
            </w:r>
          </w:p>
        </w:tc>
      </w:tr>
      <w:tr w:rsidR="00B76D91" w:rsidRPr="00F06592" w14:paraId="7FF37403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F65B659" w14:textId="1B9B9B2C" w:rsidR="00B76D91" w:rsidRPr="00F06592" w:rsidRDefault="00B76D91" w:rsidP="00DD45E5">
            <w:pPr>
              <w:widowControl w:val="0"/>
              <w:tabs>
                <w:tab w:val="left" w:pos="1743"/>
              </w:tabs>
              <w:spacing w:before="0" w:after="0" w:line="276" w:lineRule="auto"/>
              <w:ind w:left="0" w:right="567"/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  <w:t>Наименование банка</w:t>
            </w:r>
          </w:p>
        </w:tc>
        <w:tc>
          <w:tcPr>
            <w:tcW w:w="7938" w:type="dxa"/>
          </w:tcPr>
          <w:p w14:paraId="3C1154EA" w14:textId="4CB8EFEF" w:rsidR="00B76D91" w:rsidRPr="00F06592" w:rsidRDefault="00C219A1" w:rsidP="00DD45E5">
            <w:pPr>
              <w:widowControl w:val="0"/>
              <w:spacing w:before="4" w:after="0" w:line="276" w:lineRule="auto"/>
              <w:ind w:left="0" w:right="56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  <w:t>Ф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  <w:t>илиал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24"/>
                <w:kern w:val="0"/>
                <w:szCs w:val="24"/>
                <w:lang w:eastAsia="en-US"/>
              </w:rPr>
              <w:t xml:space="preserve"> 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Cs w:val="24"/>
                <w:lang w:eastAsia="en-US"/>
              </w:rPr>
              <w:t>«Санкт-Петербургский»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8"/>
                <w:kern w:val="0"/>
                <w:szCs w:val="24"/>
                <w:lang w:eastAsia="en-US"/>
              </w:rPr>
              <w:t xml:space="preserve"> 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2"/>
                <w:kern w:val="0"/>
                <w:szCs w:val="24"/>
                <w:lang w:eastAsia="en-US"/>
              </w:rPr>
              <w:t>АО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16"/>
                <w:kern w:val="0"/>
                <w:szCs w:val="24"/>
                <w:lang w:eastAsia="en-US"/>
              </w:rPr>
              <w:t xml:space="preserve"> </w:t>
            </w:r>
            <w:r w:rsidR="00B76D91" w:rsidRPr="00F0659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Cs w:val="24"/>
                <w:lang w:eastAsia="en-US"/>
              </w:rPr>
              <w:t>«АЛЬФА-БАНК»</w:t>
            </w:r>
          </w:p>
        </w:tc>
      </w:tr>
      <w:tr w:rsidR="00B76D91" w:rsidRPr="00F06592" w14:paraId="3622D5E6" w14:textId="77777777" w:rsidTr="006B1DB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850E760" w14:textId="705C0958" w:rsidR="00B76D91" w:rsidRPr="00F06592" w:rsidRDefault="00B76D91" w:rsidP="00DD45E5">
            <w:pPr>
              <w:widowControl w:val="0"/>
              <w:tabs>
                <w:tab w:val="left" w:pos="1653"/>
              </w:tabs>
              <w:spacing w:before="3" w:after="0" w:line="276" w:lineRule="auto"/>
              <w:ind w:left="0" w:right="567"/>
              <w:rPr>
                <w:rFonts w:ascii="Times New Roman" w:eastAsia="Calibri" w:hAnsi="Times New Roman" w:cs="Times New Roman"/>
                <w:color w:val="000000" w:themeColor="text1"/>
                <w:spacing w:val="-3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1"/>
                <w:kern w:val="0"/>
                <w:szCs w:val="24"/>
                <w:lang w:val="en-US" w:eastAsia="en-US"/>
              </w:rPr>
              <w:t>БИК</w:t>
            </w:r>
            <w:r w:rsidR="009E1804" w:rsidRPr="00F06592">
              <w:rPr>
                <w:rFonts w:ascii="Times New Roman" w:eastAsia="Calibri" w:hAnsi="Times New Roman" w:cs="Times New Roman"/>
                <w:color w:val="000000" w:themeColor="text1"/>
                <w:spacing w:val="-1"/>
                <w:kern w:val="0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7938" w:type="dxa"/>
          </w:tcPr>
          <w:p w14:paraId="42C90DCA" w14:textId="0949CD85" w:rsidR="00B76D91" w:rsidRPr="00F06592" w:rsidRDefault="009E1804" w:rsidP="00DD45E5">
            <w:pPr>
              <w:widowControl w:val="0"/>
              <w:tabs>
                <w:tab w:val="left" w:pos="1653"/>
              </w:tabs>
              <w:spacing w:before="3" w:after="0" w:line="276" w:lineRule="auto"/>
              <w:ind w:left="0" w:right="5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3"/>
                <w:kern w:val="0"/>
                <w:szCs w:val="24"/>
                <w:lang w:val="en-US" w:eastAsia="en-US"/>
              </w:rPr>
              <w:t>044030786</w:t>
            </w:r>
          </w:p>
        </w:tc>
      </w:tr>
      <w:tr w:rsidR="00B76D91" w:rsidRPr="00F06592" w14:paraId="37F3EC8F" w14:textId="77777777" w:rsidTr="006B1D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77C1B65A" w14:textId="6F5E1804" w:rsidR="00B76D91" w:rsidRPr="00F06592" w:rsidRDefault="00B76D91" w:rsidP="00DD45E5">
            <w:pPr>
              <w:widowControl w:val="0"/>
              <w:tabs>
                <w:tab w:val="left" w:pos="1653"/>
              </w:tabs>
              <w:spacing w:before="0" w:after="0" w:line="276" w:lineRule="auto"/>
              <w:ind w:left="0" w:right="567"/>
              <w:rPr>
                <w:rFonts w:ascii="Times New Roman" w:eastAsia="Calibri" w:hAnsi="Times New Roman" w:cs="Times New Roman"/>
                <w:color w:val="000000" w:themeColor="text1"/>
                <w:spacing w:val="-1"/>
                <w:kern w:val="0"/>
                <w:szCs w:val="24"/>
                <w:lang w:val="en-US"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4"/>
                <w:kern w:val="0"/>
                <w:szCs w:val="24"/>
                <w:lang w:val="en-US" w:eastAsia="en-US"/>
              </w:rPr>
              <w:t>к/с</w:t>
            </w:r>
            <w:r w:rsidRPr="00F06592">
              <w:rPr>
                <w:rFonts w:ascii="Times New Roman" w:eastAsia="Calibri" w:hAnsi="Times New Roman" w:cs="Times New Roman"/>
                <w:color w:val="000000" w:themeColor="text1"/>
                <w:spacing w:val="-4"/>
                <w:kern w:val="0"/>
                <w:szCs w:val="24"/>
                <w:lang w:val="en-US" w:eastAsia="en-US"/>
              </w:rPr>
              <w:tab/>
            </w:r>
          </w:p>
        </w:tc>
        <w:tc>
          <w:tcPr>
            <w:tcW w:w="7938" w:type="dxa"/>
          </w:tcPr>
          <w:p w14:paraId="5D7DA370" w14:textId="5891BECE" w:rsidR="00B76D91" w:rsidRPr="00F06592" w:rsidRDefault="00B76D91" w:rsidP="00DD45E5">
            <w:pPr>
              <w:widowControl w:val="0"/>
              <w:spacing w:before="4" w:after="0" w:line="276" w:lineRule="auto"/>
              <w:ind w:left="0" w:right="56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eastAsia="en-US"/>
              </w:rPr>
            </w:pPr>
            <w:r w:rsidRPr="00F06592">
              <w:rPr>
                <w:rFonts w:ascii="Times New Roman" w:eastAsia="Calibri" w:hAnsi="Times New Roman" w:cs="Times New Roman"/>
                <w:color w:val="auto"/>
                <w:spacing w:val="-4"/>
                <w:kern w:val="0"/>
                <w:szCs w:val="24"/>
                <w:lang w:val="en-US" w:eastAsia="en-US"/>
              </w:rPr>
              <w:t>30101810600000000786</w:t>
            </w:r>
          </w:p>
        </w:tc>
      </w:tr>
    </w:tbl>
    <w:p w14:paraId="5E5D8A33" w14:textId="7442A02A" w:rsidR="00632CD4" w:rsidRDefault="00632CD4" w:rsidP="00DD45E5">
      <w:pPr>
        <w:spacing w:before="0" w:after="0" w:line="276" w:lineRule="auto"/>
        <w:ind w:left="0" w:right="0"/>
        <w:rPr>
          <w:rFonts w:ascii="Times New Roman" w:eastAsiaTheme="minorEastAsia" w:hAnsi="Times New Roman" w:cs="Times New Roman"/>
          <w:b/>
          <w:bCs/>
          <w:color w:val="auto"/>
          <w:kern w:val="0"/>
          <w:szCs w:val="24"/>
          <w:lang w:val="en-US"/>
        </w:rPr>
      </w:pPr>
    </w:p>
    <w:p w14:paraId="3B075762" w14:textId="77777777" w:rsidR="00FE47CC" w:rsidRPr="00F06592" w:rsidRDefault="00FE47CC" w:rsidP="00DD45E5">
      <w:pPr>
        <w:spacing w:before="0" w:after="0" w:line="276" w:lineRule="auto"/>
        <w:ind w:left="0" w:right="0"/>
        <w:rPr>
          <w:rFonts w:ascii="Times New Roman" w:eastAsiaTheme="minorEastAsia" w:hAnsi="Times New Roman" w:cs="Times New Roman"/>
          <w:b/>
          <w:bCs/>
          <w:color w:val="auto"/>
          <w:kern w:val="0"/>
          <w:szCs w:val="24"/>
          <w:lang w:val="en-US"/>
        </w:rPr>
      </w:pPr>
    </w:p>
    <w:tbl>
      <w:tblPr>
        <w:tblStyle w:val="af4"/>
        <w:tblW w:w="963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2669"/>
      </w:tblGrid>
      <w:tr w:rsidR="006B1DB1" w:rsidRPr="00F06592" w14:paraId="4B60E4FB" w14:textId="77777777" w:rsidTr="0031272B">
        <w:tc>
          <w:tcPr>
            <w:tcW w:w="3485" w:type="dxa"/>
            <w:vAlign w:val="center"/>
          </w:tcPr>
          <w:p w14:paraId="51542F1D" w14:textId="27274692" w:rsidR="006B1DB1" w:rsidRPr="00F06592" w:rsidRDefault="006B1DB1" w:rsidP="00DD45E5">
            <w:pPr>
              <w:spacing w:before="0" w:after="0" w:line="276" w:lineRule="auto"/>
              <w:ind w:left="0" w:right="0"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="Calibri" w:hAnsi="Times New Roman" w:cs="Times New Roman"/>
                <w:noProof/>
                <w:color w:val="auto"/>
                <w:spacing w:val="-1"/>
                <w:kern w:val="0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41F5DF7" wp14:editId="4339613A">
                  <wp:simplePos x="0" y="0"/>
                  <wp:positionH relativeFrom="column">
                    <wp:posOffset>-334645</wp:posOffset>
                  </wp:positionH>
                  <wp:positionV relativeFrom="paragraph">
                    <wp:posOffset>121285</wp:posOffset>
                  </wp:positionV>
                  <wp:extent cx="242570" cy="242570"/>
                  <wp:effectExtent l="0" t="0" r="5080" b="5080"/>
                  <wp:wrapTight wrapText="bothSides">
                    <wp:wrapPolygon edited="0">
                      <wp:start x="1696" y="0"/>
                      <wp:lineTo x="0" y="5089"/>
                      <wp:lineTo x="0" y="20356"/>
                      <wp:lineTo x="20356" y="20356"/>
                      <wp:lineTo x="20356" y="5089"/>
                      <wp:lineTo x="18660" y="0"/>
                      <wp:lineTo x="1696" y="0"/>
                    </wp:wrapPolygon>
                  </wp:wrapTight>
                  <wp:docPr id="1" name="Рисунок 1" descr="Телефо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telephone.svg"/>
                          <pic:cNvPicPr/>
                        </pic:nvPicPr>
                        <pic:blipFill>
                          <a:blip r:embed="rId10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70" cy="242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87E08A" w14:textId="576A6165" w:rsidR="006B1DB1" w:rsidRPr="00F06592" w:rsidRDefault="006B1DB1" w:rsidP="00DD45E5">
            <w:pPr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  <w:t>+7 (812) 309-75-93</w:t>
            </w:r>
          </w:p>
          <w:p w14:paraId="15DDB09B" w14:textId="52BB414F" w:rsidR="006B1DB1" w:rsidRPr="00F06592" w:rsidRDefault="006B1DB1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</w:p>
        </w:tc>
        <w:tc>
          <w:tcPr>
            <w:tcW w:w="3485" w:type="dxa"/>
            <w:vAlign w:val="center"/>
          </w:tcPr>
          <w:p w14:paraId="2BAE2968" w14:textId="4BBDE6E8" w:rsidR="006B1DB1" w:rsidRPr="00F06592" w:rsidRDefault="006B1DB1" w:rsidP="00DD45E5">
            <w:pPr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="Calibri" w:hAnsi="Times New Roman" w:cs="Times New Roman"/>
                <w:noProof/>
                <w:color w:val="auto"/>
                <w:kern w:val="0"/>
                <w:szCs w:val="24"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6032C042" wp14:editId="3ACD0438">
                  <wp:simplePos x="0" y="0"/>
                  <wp:positionH relativeFrom="column">
                    <wp:posOffset>-321945</wp:posOffset>
                  </wp:positionH>
                  <wp:positionV relativeFrom="paragraph">
                    <wp:posOffset>148590</wp:posOffset>
                  </wp:positionV>
                  <wp:extent cx="219075" cy="219075"/>
                  <wp:effectExtent l="0" t="0" r="9525" b="9525"/>
                  <wp:wrapTight wrapText="bothSides">
                    <wp:wrapPolygon edited="0">
                      <wp:start x="0" y="0"/>
                      <wp:lineTo x="0" y="20661"/>
                      <wp:lineTo x="20661" y="20661"/>
                      <wp:lineTo x="20661" y="0"/>
                      <wp:lineTo x="0" y="0"/>
                    </wp:wrapPolygon>
                  </wp:wrapTight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nvelope.svg"/>
                          <pic:cNvPicPr/>
                        </pic:nvPicPr>
                        <pic:blipFill>
                          <a:blip r:embed="rId12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1153248" w14:textId="13F0E345" w:rsidR="006B1DB1" w:rsidRPr="00F06592" w:rsidRDefault="006B1DB1" w:rsidP="00DD45E5">
            <w:pPr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  <w:t>info@iksrs.ru</w:t>
            </w:r>
          </w:p>
          <w:p w14:paraId="74CCF4EF" w14:textId="5E63FB21" w:rsidR="006B1DB1" w:rsidRPr="00F06592" w:rsidRDefault="006B1DB1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</w:p>
        </w:tc>
        <w:tc>
          <w:tcPr>
            <w:tcW w:w="2669" w:type="dxa"/>
            <w:vAlign w:val="center"/>
          </w:tcPr>
          <w:p w14:paraId="3E02433B" w14:textId="0830C5D8" w:rsidR="006B1DB1" w:rsidRPr="00F06592" w:rsidRDefault="006B1DB1" w:rsidP="00DD45E5">
            <w:pPr>
              <w:spacing w:before="0" w:after="0" w:line="276" w:lineRule="auto"/>
              <w:ind w:left="0" w:right="0"/>
              <w:jc w:val="center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="Webdings" w:hAnsi="Times New Roman" w:cs="Times New Roman"/>
                <w:noProof/>
                <w:color w:val="auto"/>
                <w:kern w:val="0"/>
                <w:szCs w:val="24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6C8FF628" wp14:editId="5DDA1EF8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147955</wp:posOffset>
                  </wp:positionV>
                  <wp:extent cx="242570" cy="242570"/>
                  <wp:effectExtent l="0" t="0" r="5080" b="5080"/>
                  <wp:wrapTight wrapText="bothSides">
                    <wp:wrapPolygon edited="0">
                      <wp:start x="0" y="0"/>
                      <wp:lineTo x="0" y="20356"/>
                      <wp:lineTo x="20356" y="20356"/>
                      <wp:lineTo x="20356" y="0"/>
                      <wp:lineTo x="0" y="0"/>
                    </wp:wrapPolygon>
                  </wp:wrapTight>
                  <wp:docPr id="4" name="Рисунок 4" descr="Интерн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nternet.svg"/>
                          <pic:cNvPicPr/>
                        </pic:nvPicPr>
                        <pic:blipFill>
                          <a:blip r:embed="rId14" cstate="hq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570" cy="242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CBA469" w14:textId="3EF04611" w:rsidR="006B1DB1" w:rsidRPr="00F06592" w:rsidRDefault="006B1DB1" w:rsidP="00DD45E5">
            <w:pPr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  <w:r w:rsidRPr="00F06592"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  <w:t>www.iksrs.ru</w:t>
            </w:r>
          </w:p>
          <w:p w14:paraId="75DD71BA" w14:textId="59E3834B" w:rsidR="006B1DB1" w:rsidRPr="00F06592" w:rsidRDefault="006B1DB1" w:rsidP="00DD45E5">
            <w:pPr>
              <w:autoSpaceDE w:val="0"/>
              <w:autoSpaceDN w:val="0"/>
              <w:adjustRightInd w:val="0"/>
              <w:spacing w:before="0" w:after="0" w:line="276" w:lineRule="auto"/>
              <w:ind w:left="0" w:right="0"/>
              <w:rPr>
                <w:rFonts w:ascii="Times New Roman" w:eastAsiaTheme="minorEastAsia" w:hAnsi="Times New Roman" w:cs="Times New Roman"/>
                <w:color w:val="auto"/>
                <w:kern w:val="0"/>
                <w:szCs w:val="24"/>
                <w:lang w:val="en-US"/>
              </w:rPr>
            </w:pPr>
          </w:p>
        </w:tc>
      </w:tr>
    </w:tbl>
    <w:p w14:paraId="66949283" w14:textId="16643B43" w:rsidR="00206F46" w:rsidRPr="00F06592" w:rsidRDefault="00206F46" w:rsidP="00DD45E5">
      <w:pPr>
        <w:autoSpaceDE w:val="0"/>
        <w:autoSpaceDN w:val="0"/>
        <w:adjustRightInd w:val="0"/>
        <w:spacing w:before="0" w:after="0" w:line="276" w:lineRule="auto"/>
        <w:ind w:left="0" w:right="0"/>
        <w:rPr>
          <w:rFonts w:ascii="Times New Roman" w:eastAsiaTheme="minorEastAsia" w:hAnsi="Times New Roman" w:cs="Times New Roman"/>
          <w:b/>
          <w:bCs/>
          <w:color w:val="auto"/>
          <w:kern w:val="0"/>
          <w:szCs w:val="24"/>
          <w:lang w:val="en-US"/>
        </w:rPr>
      </w:pPr>
    </w:p>
    <w:sectPr w:rsidR="00206F46" w:rsidRPr="00F06592" w:rsidSect="004F25B3">
      <w:headerReference w:type="default" r:id="rId16"/>
      <w:footerReference w:type="default" r:id="rId17"/>
      <w:pgSz w:w="11906" w:h="16838" w:code="9"/>
      <w:pgMar w:top="1560" w:right="720" w:bottom="1618" w:left="720" w:header="540" w:footer="3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ABFAD" w14:textId="77777777" w:rsidR="00542B06" w:rsidRDefault="00542B06" w:rsidP="00A66B18">
      <w:pPr>
        <w:spacing w:before="0" w:after="0"/>
      </w:pPr>
      <w:r>
        <w:separator/>
      </w:r>
    </w:p>
  </w:endnote>
  <w:endnote w:type="continuationSeparator" w:id="0">
    <w:p w14:paraId="6E0AA9BF" w14:textId="77777777" w:rsidR="00542B06" w:rsidRDefault="00542B06" w:rsidP="00A66B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HGGothicE">
    <w:charset w:val="80"/>
    <w:family w:val="modern"/>
    <w:pitch w:val="fixed"/>
    <w:sig w:usb0="E00002FF" w:usb1="2AC7EDFE" w:usb2="00000012" w:usb3="00000000" w:csb0="0002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Onest">
    <w:altName w:val="Calibri"/>
    <w:charset w:val="CC"/>
    <w:family w:val="auto"/>
    <w:pitch w:val="variable"/>
    <w:sig w:usb0="A000026F" w:usb1="0000806A" w:usb2="00000000" w:usb3="00000000" w:csb0="00000097" w:csb1="00000000"/>
  </w:font>
  <w:font w:name="Lato regular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17F4A" w14:textId="55AFAA25" w:rsidR="00554BE6" w:rsidRPr="004F25B3" w:rsidRDefault="00BA0A99" w:rsidP="00554BE6">
    <w:pPr>
      <w:pStyle w:val="af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F7A6F3" wp14:editId="206F4233">
              <wp:simplePos x="0" y="0"/>
              <wp:positionH relativeFrom="column">
                <wp:posOffset>3810</wp:posOffset>
              </wp:positionH>
              <wp:positionV relativeFrom="paragraph">
                <wp:posOffset>-2693035</wp:posOffset>
              </wp:positionV>
              <wp:extent cx="6626860" cy="0"/>
              <wp:effectExtent l="0" t="0" r="0" b="0"/>
              <wp:wrapTopAndBottom/>
              <wp:docPr id="12" name="Прямая соединительная линия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626860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90000"/>
                          </a:schemeClr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43391A8" id="Прямая соединительная линия 12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12.05pt" to="522.1pt,-2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" strokecolor="#b1dcf2 [2894]" strokeweight="1pt">
              <v:stroke joinstyle="miter"/>
              <w10:wrap type="topAndBottom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A73E8" w14:textId="77777777" w:rsidR="00542B06" w:rsidRDefault="00542B06" w:rsidP="00A66B18">
      <w:pPr>
        <w:spacing w:before="0" w:after="0"/>
      </w:pPr>
      <w:r>
        <w:separator/>
      </w:r>
    </w:p>
  </w:footnote>
  <w:footnote w:type="continuationSeparator" w:id="0">
    <w:p w14:paraId="53D6C234" w14:textId="77777777" w:rsidR="00542B06" w:rsidRDefault="00542B06" w:rsidP="00A66B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1218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536"/>
      <w:gridCol w:w="2324"/>
      <w:gridCol w:w="2502"/>
      <w:gridCol w:w="1564"/>
      <w:gridCol w:w="3260"/>
    </w:tblGrid>
    <w:tr w:rsidR="00C259AB" w14:paraId="793D06E8" w14:textId="77777777" w:rsidTr="00C259AB">
      <w:trPr>
        <w:trHeight w:val="830"/>
      </w:trPr>
      <w:tc>
        <w:tcPr>
          <w:tcW w:w="2536" w:type="dxa"/>
        </w:tcPr>
        <w:p w14:paraId="61CA135F" w14:textId="77777777" w:rsidR="00C259AB" w:rsidRDefault="00C259AB" w:rsidP="00C259AB">
          <w:pPr>
            <w:spacing w:before="0" w:after="0"/>
            <w:ind w:left="0" w:right="118"/>
            <w:jc w:val="right"/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358482BA" wp14:editId="3797D79D">
                    <wp:simplePos x="0" y="0"/>
                    <wp:positionH relativeFrom="column">
                      <wp:posOffset>6460</wp:posOffset>
                    </wp:positionH>
                    <wp:positionV relativeFrom="paragraph">
                      <wp:posOffset>456317</wp:posOffset>
                    </wp:positionV>
                    <wp:extent cx="6639340" cy="0"/>
                    <wp:effectExtent l="0" t="0" r="15875" b="12700"/>
                    <wp:wrapNone/>
                    <wp:docPr id="386145356" name="Прямая соединительная линия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6639340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E03D00"/>
                              </a:solidFill>
                              <a:round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line w14:anchorId="0941AFCD"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35.95pt" to="523.3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" strokecolor="#e03d00">
                    <v:stroke endcap="round"/>
                  </v:line>
                </w:pict>
              </mc:Fallback>
            </mc:AlternateContent>
          </w:r>
          <w:r>
            <w:rPr>
              <w:noProof/>
              <w:lang w:eastAsia="ru-RU"/>
            </w:rPr>
            <w:drawing>
              <wp:anchor distT="0" distB="0" distL="114300" distR="114300" simplePos="0" relativeHeight="251661312" behindDoc="0" locked="0" layoutInCell="1" allowOverlap="1" wp14:anchorId="573764CC" wp14:editId="0322B9E2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105200" cy="356400"/>
                <wp:effectExtent l="0" t="0" r="0" b="0"/>
                <wp:wrapNone/>
                <wp:docPr id="1234478638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3172394" name="Рисунок 593172394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5200" cy="35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324" w:type="dxa"/>
        </w:tcPr>
        <w:p w14:paraId="205611CF" w14:textId="77777777" w:rsidR="00C259AB" w:rsidRDefault="00C259AB" w:rsidP="00C259AB">
          <w:pPr>
            <w:spacing w:line="216" w:lineRule="auto"/>
            <w:ind w:left="0" w:right="-63"/>
          </w:pPr>
          <w:r w:rsidRPr="00CE6A25">
            <w:rPr>
              <w:rFonts w:ascii="Onest" w:hAnsi="Onest"/>
              <w:sz w:val="13"/>
              <w:szCs w:val="13"/>
            </w:rPr>
            <w:t>Юридический</w:t>
          </w:r>
          <w:r w:rsidRPr="0097577A">
            <w:rPr>
              <w:rFonts w:ascii="Onest" w:hAnsi="Onest"/>
              <w:sz w:val="13"/>
              <w:szCs w:val="13"/>
            </w:rPr>
            <w:t xml:space="preserve"> </w:t>
          </w:r>
          <w:r w:rsidRPr="00CE6A25">
            <w:rPr>
              <w:rFonts w:ascii="Onest" w:hAnsi="Onest"/>
              <w:sz w:val="13"/>
              <w:szCs w:val="13"/>
            </w:rPr>
            <w:t>адрес: 199034, Санкт-Петербург, 17-я линия В.О., дом 4-6, литер В, офис А-217-1</w:t>
          </w:r>
        </w:p>
      </w:tc>
      <w:tc>
        <w:tcPr>
          <w:tcW w:w="2502" w:type="dxa"/>
        </w:tcPr>
        <w:p w14:paraId="20F5F410" w14:textId="77777777" w:rsidR="00C259AB" w:rsidRPr="00D90686" w:rsidRDefault="00C259AB" w:rsidP="00C259AB">
          <w:pPr>
            <w:spacing w:line="216" w:lineRule="auto"/>
            <w:ind w:left="0" w:right="-102"/>
            <w:rPr>
              <w:rFonts w:ascii="Onest" w:hAnsi="Onest"/>
              <w:sz w:val="13"/>
              <w:szCs w:val="13"/>
            </w:rPr>
          </w:pPr>
          <w:r w:rsidRPr="00CE6A25">
            <w:rPr>
              <w:rFonts w:ascii="Onest" w:hAnsi="Onest"/>
              <w:sz w:val="13"/>
              <w:szCs w:val="13"/>
            </w:rPr>
            <w:t>р/с</w:t>
          </w:r>
          <w:r w:rsidRPr="0097577A">
            <w:rPr>
              <w:rFonts w:ascii="Onest" w:hAnsi="Onest"/>
              <w:sz w:val="13"/>
              <w:szCs w:val="13"/>
            </w:rPr>
            <w:t xml:space="preserve"> </w:t>
          </w:r>
          <w:r w:rsidRPr="00CE6A25">
            <w:rPr>
              <w:rFonts w:ascii="Onest" w:hAnsi="Onest"/>
              <w:sz w:val="13"/>
              <w:szCs w:val="13"/>
            </w:rPr>
            <w:t>40702810732210000352</w:t>
          </w:r>
          <w:r>
            <w:rPr>
              <w:rFonts w:ascii="Onest" w:hAnsi="Onest"/>
              <w:sz w:val="13"/>
              <w:szCs w:val="13"/>
            </w:rPr>
            <w:br/>
          </w:r>
          <w:r w:rsidRPr="00CE6A25">
            <w:rPr>
              <w:rFonts w:ascii="Onest" w:hAnsi="Onest"/>
              <w:sz w:val="13"/>
              <w:szCs w:val="13"/>
            </w:rPr>
            <w:t>в филиале “Санкт-Петербургский”</w:t>
          </w:r>
          <w:r w:rsidRPr="00AF57E6">
            <w:rPr>
              <w:rFonts w:ascii="Onest" w:hAnsi="Onest"/>
              <w:sz w:val="13"/>
              <w:szCs w:val="13"/>
            </w:rPr>
            <w:br/>
          </w:r>
          <w:r w:rsidRPr="00CE6A25">
            <w:rPr>
              <w:rFonts w:ascii="Onest" w:hAnsi="Onest"/>
              <w:sz w:val="13"/>
              <w:szCs w:val="13"/>
            </w:rPr>
            <w:t>АО “АЛЬФА БАНК”; БИК 044030786</w:t>
          </w:r>
          <w:r w:rsidRPr="00AF57E6">
            <w:rPr>
              <w:rFonts w:ascii="Onest" w:hAnsi="Onest"/>
              <w:sz w:val="13"/>
              <w:szCs w:val="13"/>
            </w:rPr>
            <w:br/>
          </w:r>
          <w:r w:rsidRPr="00CE6A25">
            <w:rPr>
              <w:rFonts w:ascii="Onest" w:hAnsi="Onest"/>
              <w:sz w:val="13"/>
              <w:szCs w:val="13"/>
            </w:rPr>
            <w:t>к/с 30101810600000000786</w:t>
          </w:r>
        </w:p>
      </w:tc>
      <w:tc>
        <w:tcPr>
          <w:tcW w:w="1564" w:type="dxa"/>
        </w:tcPr>
        <w:p w14:paraId="16A0D6B1" w14:textId="77777777" w:rsidR="00C259AB" w:rsidRPr="00037E05" w:rsidRDefault="00C259AB" w:rsidP="00C259AB">
          <w:pPr>
            <w:spacing w:line="216" w:lineRule="auto"/>
            <w:ind w:left="0" w:right="-114"/>
            <w:rPr>
              <w:rFonts w:ascii="Times New Roman" w:eastAsiaTheme="minorEastAsia" w:hAnsi="Times New Roman" w:cs="Times New Roman"/>
              <w:color w:val="000000"/>
              <w:kern w:val="0"/>
              <w:sz w:val="14"/>
              <w:szCs w:val="14"/>
            </w:rPr>
          </w:pPr>
          <w:r w:rsidRPr="006620CF">
            <w:rPr>
              <w:rFonts w:ascii="Onest" w:hAnsi="Onest"/>
              <w:sz w:val="13"/>
              <w:szCs w:val="13"/>
            </w:rPr>
            <w:t>ИНН 7802813282</w:t>
          </w:r>
          <w:r>
            <w:rPr>
              <w:rFonts w:ascii="Onest" w:hAnsi="Onest"/>
              <w:sz w:val="13"/>
              <w:szCs w:val="13"/>
            </w:rPr>
            <w:br/>
          </w:r>
          <w:r w:rsidRPr="006620CF">
            <w:rPr>
              <w:rFonts w:ascii="Onest" w:hAnsi="Onest"/>
              <w:sz w:val="13"/>
              <w:szCs w:val="13"/>
            </w:rPr>
            <w:t>ОГРН 1137847022334</w:t>
          </w:r>
          <w:r>
            <w:rPr>
              <w:rFonts w:ascii="Onest" w:hAnsi="Onest"/>
              <w:sz w:val="13"/>
              <w:szCs w:val="13"/>
              <w:lang w:val="en-US"/>
            </w:rPr>
            <w:br/>
          </w:r>
          <w:r w:rsidRPr="006620CF">
            <w:rPr>
              <w:rFonts w:ascii="Onest" w:hAnsi="Onest"/>
              <w:sz w:val="13"/>
              <w:szCs w:val="13"/>
            </w:rPr>
            <w:t>ОКПО 17081824</w:t>
          </w:r>
          <w:r>
            <w:rPr>
              <w:rFonts w:ascii="Onest" w:hAnsi="Onest"/>
              <w:sz w:val="13"/>
              <w:szCs w:val="13"/>
              <w:lang w:val="en-US"/>
            </w:rPr>
            <w:br/>
          </w:r>
          <w:r w:rsidRPr="006620CF">
            <w:rPr>
              <w:rFonts w:ascii="Onest" w:hAnsi="Onest"/>
              <w:sz w:val="13"/>
              <w:szCs w:val="13"/>
            </w:rPr>
            <w:t>КПП 780101001</w:t>
          </w:r>
        </w:p>
      </w:tc>
      <w:tc>
        <w:tcPr>
          <w:tcW w:w="3260" w:type="dxa"/>
        </w:tcPr>
        <w:p w14:paraId="335905B7" w14:textId="77777777" w:rsidR="00C259AB" w:rsidRPr="00AF57E6" w:rsidRDefault="00FE47CC" w:rsidP="00C259AB">
          <w:pPr>
            <w:spacing w:line="216" w:lineRule="auto"/>
            <w:ind w:left="0" w:right="1598"/>
            <w:jc w:val="right"/>
            <w:rPr>
              <w:rFonts w:ascii="Onest" w:hAnsi="Onest"/>
              <w:sz w:val="13"/>
              <w:szCs w:val="13"/>
            </w:rPr>
          </w:pPr>
          <w:hyperlink r:id="rId2" w:history="1">
            <w:r w:rsidR="00C259AB" w:rsidRPr="00590628">
              <w:rPr>
                <w:rStyle w:val="af6"/>
                <w:rFonts w:ascii="Onest" w:hAnsi="Onest"/>
                <w:sz w:val="13"/>
                <w:szCs w:val="13"/>
              </w:rPr>
              <w:t>www.</w:t>
            </w:r>
            <w:r w:rsidR="00C259AB" w:rsidRPr="00590628">
              <w:rPr>
                <w:rStyle w:val="af6"/>
                <w:rFonts w:ascii="Onest" w:hAnsi="Onest"/>
                <w:sz w:val="13"/>
                <w:szCs w:val="13"/>
                <w:lang w:val="en-US"/>
              </w:rPr>
              <w:t>iksrs</w:t>
            </w:r>
            <w:r w:rsidR="00C259AB" w:rsidRPr="00590628">
              <w:rPr>
                <w:rStyle w:val="af6"/>
                <w:rFonts w:ascii="Onest" w:hAnsi="Onest"/>
                <w:sz w:val="13"/>
                <w:szCs w:val="13"/>
              </w:rPr>
              <w:t>.ru</w:t>
            </w:r>
          </w:hyperlink>
          <w:r w:rsidR="00C259AB" w:rsidRPr="00AF57E6">
            <w:rPr>
              <w:rFonts w:ascii="Onest" w:hAnsi="Onest"/>
              <w:sz w:val="13"/>
              <w:szCs w:val="13"/>
            </w:rPr>
            <w:br/>
          </w:r>
          <w:hyperlink r:id="rId3" w:history="1">
            <w:r w:rsidR="00C259AB" w:rsidRPr="00F411BA">
              <w:rPr>
                <w:rStyle w:val="af6"/>
                <w:rFonts w:ascii="Onest" w:hAnsi="Onest"/>
                <w:sz w:val="13"/>
                <w:szCs w:val="13"/>
              </w:rPr>
              <w:t>info@iksrs.ru</w:t>
            </w:r>
          </w:hyperlink>
          <w:r w:rsidR="00C259AB" w:rsidRPr="00AF57E6">
            <w:rPr>
              <w:rFonts w:ascii="Onest" w:hAnsi="Onest"/>
              <w:sz w:val="13"/>
              <w:szCs w:val="13"/>
            </w:rPr>
            <w:br/>
          </w:r>
          <w:r w:rsidR="00C259AB" w:rsidRPr="006620CF">
            <w:rPr>
              <w:rFonts w:ascii="Onest" w:hAnsi="Onest"/>
              <w:sz w:val="13"/>
              <w:szCs w:val="13"/>
            </w:rPr>
            <w:t>7 (812) 309-75-93</w:t>
          </w:r>
        </w:p>
      </w:tc>
    </w:tr>
  </w:tbl>
  <w:p w14:paraId="572EC13E" w14:textId="7FBD8E9B" w:rsidR="00A66B18" w:rsidRPr="0086408D" w:rsidRDefault="00A66B18" w:rsidP="00C259AB">
    <w:pPr>
      <w:spacing w:before="0" w:after="0"/>
      <w:ind w:left="0" w:right="118"/>
      <w:rPr>
        <w:rFonts w:ascii="Lato regular" w:hAnsi="Lato regular"/>
        <w:color w:val="auto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0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B06"/>
    <w:rsid w:val="00003BDE"/>
    <w:rsid w:val="000170C5"/>
    <w:rsid w:val="00031609"/>
    <w:rsid w:val="00083BAA"/>
    <w:rsid w:val="000E25B6"/>
    <w:rsid w:val="0010680C"/>
    <w:rsid w:val="0011673E"/>
    <w:rsid w:val="00152B0B"/>
    <w:rsid w:val="001766D6"/>
    <w:rsid w:val="00177104"/>
    <w:rsid w:val="00192419"/>
    <w:rsid w:val="001C270D"/>
    <w:rsid w:val="001D0B5A"/>
    <w:rsid w:val="001D457B"/>
    <w:rsid w:val="001E2320"/>
    <w:rsid w:val="00206F46"/>
    <w:rsid w:val="0020736E"/>
    <w:rsid w:val="00214E28"/>
    <w:rsid w:val="00262BAF"/>
    <w:rsid w:val="002E67F3"/>
    <w:rsid w:val="002F1B0B"/>
    <w:rsid w:val="0031272B"/>
    <w:rsid w:val="0032078C"/>
    <w:rsid w:val="00330D4E"/>
    <w:rsid w:val="00352B81"/>
    <w:rsid w:val="00353FB2"/>
    <w:rsid w:val="00394757"/>
    <w:rsid w:val="003A0150"/>
    <w:rsid w:val="003B0B49"/>
    <w:rsid w:val="003E24DF"/>
    <w:rsid w:val="0041428F"/>
    <w:rsid w:val="00416339"/>
    <w:rsid w:val="00436FBC"/>
    <w:rsid w:val="004567B9"/>
    <w:rsid w:val="00467217"/>
    <w:rsid w:val="004A2B0D"/>
    <w:rsid w:val="004E193E"/>
    <w:rsid w:val="004F25B3"/>
    <w:rsid w:val="00542B06"/>
    <w:rsid w:val="00554BE6"/>
    <w:rsid w:val="005C1E52"/>
    <w:rsid w:val="005C2210"/>
    <w:rsid w:val="006043AC"/>
    <w:rsid w:val="00615018"/>
    <w:rsid w:val="0062123A"/>
    <w:rsid w:val="00632CD4"/>
    <w:rsid w:val="00646E75"/>
    <w:rsid w:val="00694CDF"/>
    <w:rsid w:val="006A65A5"/>
    <w:rsid w:val="006B1DB1"/>
    <w:rsid w:val="006F6F10"/>
    <w:rsid w:val="00725EB9"/>
    <w:rsid w:val="00746E25"/>
    <w:rsid w:val="00783E79"/>
    <w:rsid w:val="007B5AE8"/>
    <w:rsid w:val="007F5192"/>
    <w:rsid w:val="00815619"/>
    <w:rsid w:val="0086408D"/>
    <w:rsid w:val="00945FC7"/>
    <w:rsid w:val="009A0A13"/>
    <w:rsid w:val="009E1804"/>
    <w:rsid w:val="009F6646"/>
    <w:rsid w:val="00A077F3"/>
    <w:rsid w:val="00A26FE7"/>
    <w:rsid w:val="00A66B18"/>
    <w:rsid w:val="00A6783B"/>
    <w:rsid w:val="00A908B8"/>
    <w:rsid w:val="00A968EB"/>
    <w:rsid w:val="00A96CF8"/>
    <w:rsid w:val="00AA089B"/>
    <w:rsid w:val="00AD3EE4"/>
    <w:rsid w:val="00AD5289"/>
    <w:rsid w:val="00AE1388"/>
    <w:rsid w:val="00AF3982"/>
    <w:rsid w:val="00AF4FFD"/>
    <w:rsid w:val="00B50294"/>
    <w:rsid w:val="00B57D6E"/>
    <w:rsid w:val="00B76D91"/>
    <w:rsid w:val="00BA0A99"/>
    <w:rsid w:val="00BC3A81"/>
    <w:rsid w:val="00BF3124"/>
    <w:rsid w:val="00C13EB3"/>
    <w:rsid w:val="00C219A1"/>
    <w:rsid w:val="00C259AB"/>
    <w:rsid w:val="00C46C70"/>
    <w:rsid w:val="00C701F7"/>
    <w:rsid w:val="00C70786"/>
    <w:rsid w:val="00D10958"/>
    <w:rsid w:val="00D66593"/>
    <w:rsid w:val="00DA2CA2"/>
    <w:rsid w:val="00DC400F"/>
    <w:rsid w:val="00DD45E5"/>
    <w:rsid w:val="00DE6DA2"/>
    <w:rsid w:val="00DF05F1"/>
    <w:rsid w:val="00DF2D30"/>
    <w:rsid w:val="00E4786A"/>
    <w:rsid w:val="00E55D74"/>
    <w:rsid w:val="00E6540C"/>
    <w:rsid w:val="00E81E2A"/>
    <w:rsid w:val="00EB45B9"/>
    <w:rsid w:val="00EE0952"/>
    <w:rsid w:val="00F049C1"/>
    <w:rsid w:val="00F06592"/>
    <w:rsid w:val="00F25127"/>
    <w:rsid w:val="00FC0C94"/>
    <w:rsid w:val="00FD5265"/>
    <w:rsid w:val="00FE0F43"/>
    <w:rsid w:val="00FE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A69A3C5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6" w:unhideWhenUsed="1" w:qFormat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iPriority="4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78C"/>
    <w:pPr>
      <w:spacing w:before="40" w:after="360"/>
      <w:ind w:left="720" w:right="720"/>
    </w:pPr>
    <w:rPr>
      <w:rFonts w:eastAsiaTheme="minorHAnsi"/>
      <w:color w:val="595959" w:themeColor="text1" w:themeTint="A6"/>
      <w:kern w:val="20"/>
      <w:szCs w:val="20"/>
    </w:rPr>
  </w:style>
  <w:style w:type="paragraph" w:styleId="1">
    <w:name w:val="heading 1"/>
    <w:basedOn w:val="a"/>
    <w:next w:val="a"/>
    <w:link w:val="10"/>
    <w:uiPriority w:val="8"/>
    <w:unhideWhenUsed/>
    <w:qFormat/>
    <w:rsid w:val="003E24DF"/>
    <w:pPr>
      <w:spacing w:before="0"/>
      <w:contextualSpacing/>
      <w:outlineLvl w:val="0"/>
    </w:pPr>
    <w:rPr>
      <w:rFonts w:asciiTheme="majorHAnsi" w:eastAsiaTheme="majorEastAsia" w:hAnsiTheme="majorHAnsi" w:cstheme="majorBidi"/>
      <w:caps/>
      <w:color w:val="112F5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A2B0D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112F5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8"/>
    <w:rsid w:val="003E24DF"/>
    <w:rPr>
      <w:rFonts w:asciiTheme="majorHAnsi" w:eastAsiaTheme="majorEastAsia" w:hAnsiTheme="majorHAnsi" w:cstheme="majorBidi"/>
      <w:caps/>
      <w:color w:val="112F51" w:themeColor="accent1" w:themeShade="BF"/>
      <w:kern w:val="20"/>
      <w:sz w:val="20"/>
      <w:szCs w:val="20"/>
    </w:rPr>
  </w:style>
  <w:style w:type="paragraph" w:customStyle="1" w:styleId="a3">
    <w:name w:val="Получатель"/>
    <w:basedOn w:val="a"/>
    <w:uiPriority w:val="3"/>
    <w:qFormat/>
    <w:rsid w:val="00A66B18"/>
    <w:pPr>
      <w:spacing w:before="840" w:after="40"/>
    </w:pPr>
    <w:rPr>
      <w:b/>
      <w:bCs/>
      <w:color w:val="000000" w:themeColor="text1"/>
    </w:rPr>
  </w:style>
  <w:style w:type="paragraph" w:styleId="a4">
    <w:name w:val="Salutation"/>
    <w:basedOn w:val="a"/>
    <w:link w:val="a5"/>
    <w:uiPriority w:val="4"/>
    <w:unhideWhenUsed/>
    <w:qFormat/>
    <w:rsid w:val="00A66B18"/>
    <w:pPr>
      <w:spacing w:before="720"/>
    </w:pPr>
  </w:style>
  <w:style w:type="character" w:customStyle="1" w:styleId="a5">
    <w:name w:val="Приветствие Знак"/>
    <w:basedOn w:val="a0"/>
    <w:link w:val="a4"/>
    <w:uiPriority w:val="4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styleId="a6">
    <w:name w:val="Closing"/>
    <w:basedOn w:val="a"/>
    <w:next w:val="a7"/>
    <w:link w:val="a8"/>
    <w:uiPriority w:val="6"/>
    <w:unhideWhenUsed/>
    <w:qFormat/>
    <w:rsid w:val="00A6783B"/>
    <w:pPr>
      <w:spacing w:before="480" w:after="960"/>
    </w:pPr>
  </w:style>
  <w:style w:type="character" w:customStyle="1" w:styleId="a8">
    <w:name w:val="Прощание Знак"/>
    <w:basedOn w:val="a0"/>
    <w:link w:val="a6"/>
    <w:uiPriority w:val="6"/>
    <w:rsid w:val="00A6783B"/>
    <w:rPr>
      <w:rFonts w:eastAsiaTheme="minorHAnsi"/>
      <w:color w:val="595959" w:themeColor="text1" w:themeTint="A6"/>
      <w:kern w:val="20"/>
      <w:szCs w:val="20"/>
    </w:rPr>
  </w:style>
  <w:style w:type="paragraph" w:styleId="a7">
    <w:name w:val="Signature"/>
    <w:basedOn w:val="a"/>
    <w:link w:val="a9"/>
    <w:uiPriority w:val="7"/>
    <w:unhideWhenUsed/>
    <w:qFormat/>
    <w:rsid w:val="00A6783B"/>
    <w:pPr>
      <w:contextualSpacing/>
    </w:pPr>
    <w:rPr>
      <w:b/>
      <w:bCs/>
      <w:color w:val="17406D" w:themeColor="accent1"/>
    </w:rPr>
  </w:style>
  <w:style w:type="character" w:customStyle="1" w:styleId="a9">
    <w:name w:val="Подпись Знак"/>
    <w:basedOn w:val="a0"/>
    <w:link w:val="a7"/>
    <w:uiPriority w:val="7"/>
    <w:rsid w:val="00A6783B"/>
    <w:rPr>
      <w:rFonts w:eastAsiaTheme="minorHAnsi"/>
      <w:b/>
      <w:bCs/>
      <w:color w:val="17406D" w:themeColor="accent1"/>
      <w:kern w:val="20"/>
      <w:szCs w:val="20"/>
    </w:rPr>
  </w:style>
  <w:style w:type="paragraph" w:styleId="aa">
    <w:name w:val="header"/>
    <w:basedOn w:val="a"/>
    <w:link w:val="ab"/>
    <w:uiPriority w:val="99"/>
    <w:unhideWhenUsed/>
    <w:rsid w:val="003E24DF"/>
    <w:pPr>
      <w:spacing w:after="0"/>
      <w:jc w:val="right"/>
    </w:pPr>
  </w:style>
  <w:style w:type="character" w:customStyle="1" w:styleId="ab">
    <w:name w:val="Верхний колонтитул Знак"/>
    <w:basedOn w:val="a0"/>
    <w:link w:val="aa"/>
    <w:uiPriority w:val="99"/>
    <w:rsid w:val="003E24DF"/>
    <w:rPr>
      <w:rFonts w:eastAsiaTheme="minorHAnsi"/>
      <w:color w:val="595959" w:themeColor="text1" w:themeTint="A6"/>
      <w:kern w:val="20"/>
      <w:sz w:val="20"/>
      <w:szCs w:val="20"/>
    </w:rPr>
  </w:style>
  <w:style w:type="character" w:styleId="ac">
    <w:name w:val="Strong"/>
    <w:basedOn w:val="a0"/>
    <w:uiPriority w:val="1"/>
    <w:semiHidden/>
    <w:rsid w:val="003E24DF"/>
    <w:rPr>
      <w:b/>
      <w:bCs/>
    </w:rPr>
  </w:style>
  <w:style w:type="paragraph" w:customStyle="1" w:styleId="ad">
    <w:name w:val="Контактные данные"/>
    <w:basedOn w:val="a"/>
    <w:uiPriority w:val="1"/>
    <w:qFormat/>
    <w:rsid w:val="00A66B18"/>
    <w:pPr>
      <w:spacing w:before="0" w:after="0"/>
    </w:pPr>
    <w:rPr>
      <w:color w:val="FFFFFF" w:themeColor="background1"/>
    </w:rPr>
  </w:style>
  <w:style w:type="character" w:customStyle="1" w:styleId="20">
    <w:name w:val="Заголовок 2 Знак"/>
    <w:basedOn w:val="a0"/>
    <w:link w:val="2"/>
    <w:uiPriority w:val="9"/>
    <w:rsid w:val="004A2B0D"/>
    <w:rPr>
      <w:rFonts w:asciiTheme="majorHAnsi" w:eastAsiaTheme="majorEastAsia" w:hAnsiTheme="majorHAnsi" w:cstheme="majorBidi"/>
      <w:color w:val="112F51" w:themeColor="accent1" w:themeShade="BF"/>
      <w:kern w:val="20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083BAA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kern w:val="0"/>
      <w:szCs w:val="24"/>
    </w:rPr>
  </w:style>
  <w:style w:type="character" w:styleId="af">
    <w:name w:val="Placeholder Text"/>
    <w:basedOn w:val="a0"/>
    <w:uiPriority w:val="99"/>
    <w:semiHidden/>
    <w:rsid w:val="001766D6"/>
    <w:rPr>
      <w:color w:val="808080"/>
    </w:rPr>
  </w:style>
  <w:style w:type="paragraph" w:styleId="af0">
    <w:name w:val="footer"/>
    <w:basedOn w:val="a"/>
    <w:link w:val="af1"/>
    <w:uiPriority w:val="99"/>
    <w:unhideWhenUsed/>
    <w:rsid w:val="00A66B18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Нижний колонтитул Знак"/>
    <w:basedOn w:val="a0"/>
    <w:link w:val="af0"/>
    <w:uiPriority w:val="99"/>
    <w:rsid w:val="00A66B18"/>
    <w:rPr>
      <w:rFonts w:eastAsiaTheme="minorHAnsi"/>
      <w:color w:val="595959" w:themeColor="text1" w:themeTint="A6"/>
      <w:kern w:val="20"/>
      <w:sz w:val="20"/>
      <w:szCs w:val="20"/>
    </w:rPr>
  </w:style>
  <w:style w:type="paragraph" w:customStyle="1" w:styleId="af2">
    <w:name w:val="Логотип"/>
    <w:basedOn w:val="a"/>
    <w:next w:val="a"/>
    <w:link w:val="af3"/>
    <w:qFormat/>
    <w:rsid w:val="00AA089B"/>
    <w:pPr>
      <w:spacing w:before="0" w:after="0"/>
      <w:ind w:left="-180" w:right="-24"/>
      <w:jc w:val="center"/>
    </w:pPr>
    <w:rPr>
      <w:rFonts w:hAnsi="Calibri"/>
      <w:b/>
      <w:bCs/>
      <w:color w:val="FFFFFF" w:themeColor="background1"/>
      <w:spacing w:val="120"/>
      <w:kern w:val="24"/>
      <w:sz w:val="44"/>
      <w:szCs w:val="48"/>
    </w:rPr>
  </w:style>
  <w:style w:type="character" w:customStyle="1" w:styleId="af3">
    <w:name w:val="Логотип (знак)"/>
    <w:basedOn w:val="a0"/>
    <w:link w:val="af2"/>
    <w:rsid w:val="00AA089B"/>
    <w:rPr>
      <w:rFonts w:eastAsiaTheme="minorHAnsi" w:hAnsi="Calibri"/>
      <w:b/>
      <w:bCs/>
      <w:color w:val="FFFFFF" w:themeColor="background1"/>
      <w:spacing w:val="120"/>
      <w:kern w:val="24"/>
      <w:sz w:val="44"/>
      <w:szCs w:val="48"/>
    </w:rPr>
  </w:style>
  <w:style w:type="table" w:styleId="af4">
    <w:name w:val="Table Grid"/>
    <w:basedOn w:val="a1"/>
    <w:uiPriority w:val="39"/>
    <w:rsid w:val="002E67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semiHidden/>
    <w:rsid w:val="00467217"/>
    <w:pPr>
      <w:contextualSpacing/>
    </w:pPr>
  </w:style>
  <w:style w:type="character" w:styleId="af6">
    <w:name w:val="Hyperlink"/>
    <w:basedOn w:val="a0"/>
    <w:uiPriority w:val="99"/>
    <w:unhideWhenUsed/>
    <w:rsid w:val="00554BE6"/>
    <w:rPr>
      <w:color w:val="F49100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4BE6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206F46"/>
    <w:pPr>
      <w:widowControl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7">
    <w:name w:val="Grid Table Light"/>
    <w:basedOn w:val="a1"/>
    <w:uiPriority w:val="40"/>
    <w:rsid w:val="009E180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-21">
    <w:name w:val="List Table 2 Accent 1"/>
    <w:basedOn w:val="a1"/>
    <w:uiPriority w:val="47"/>
    <w:rsid w:val="009E1804"/>
    <w:tblPr>
      <w:tblStyleRowBandSize w:val="1"/>
      <w:tblStyleColBandSize w:val="1"/>
      <w:tblBorders>
        <w:top w:val="single" w:sz="4" w:space="0" w:color="4389D7" w:themeColor="accent1" w:themeTint="99"/>
        <w:bottom w:val="single" w:sz="4" w:space="0" w:color="4389D7" w:themeColor="accent1" w:themeTint="99"/>
        <w:insideH w:val="single" w:sz="4" w:space="0" w:color="4389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7F1" w:themeFill="accent1" w:themeFillTint="33"/>
      </w:tcPr>
    </w:tblStylePr>
    <w:tblStylePr w:type="band1Horz">
      <w:tblPr/>
      <w:tcPr>
        <w:shd w:val="clear" w:color="auto" w:fill="C0D7F1" w:themeFill="accent1" w:themeFillTint="33"/>
      </w:tcPr>
    </w:tblStylePr>
  </w:style>
  <w:style w:type="table" w:styleId="-61">
    <w:name w:val="List Table 6 Colorful Accent 1"/>
    <w:basedOn w:val="a1"/>
    <w:uiPriority w:val="51"/>
    <w:rsid w:val="009E1804"/>
    <w:rPr>
      <w:color w:val="112F51" w:themeColor="accent1" w:themeShade="BF"/>
    </w:rPr>
    <w:tblPr>
      <w:tblStyleRowBandSize w:val="1"/>
      <w:tblStyleColBandSize w:val="1"/>
      <w:tblBorders>
        <w:top w:val="single" w:sz="4" w:space="0" w:color="17406D" w:themeColor="accent1"/>
        <w:bottom w:val="single" w:sz="4" w:space="0" w:color="17406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7406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7406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D7F1" w:themeFill="accent1" w:themeFillTint="33"/>
      </w:tcPr>
    </w:tblStylePr>
    <w:tblStylePr w:type="band1Horz">
      <w:tblPr/>
      <w:tcPr>
        <w:shd w:val="clear" w:color="auto" w:fill="C0D7F1" w:themeFill="accent1" w:themeFillTint="33"/>
      </w:tcPr>
    </w:tblStylePr>
  </w:style>
  <w:style w:type="table" w:styleId="-1">
    <w:name w:val="List Table 1 Light"/>
    <w:basedOn w:val="a1"/>
    <w:uiPriority w:val="46"/>
    <w:rsid w:val="00632CD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1">
    <w:name w:val="Table Grid1"/>
    <w:basedOn w:val="a1"/>
    <w:next w:val="af4"/>
    <w:uiPriority w:val="39"/>
    <w:rsid w:val="00C259A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0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sv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5" Type="http://schemas.openxmlformats.org/officeDocument/2006/relationships/image" Target="media/image6.sv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iksrs.ru" TargetMode="External"/><Relationship Id="rId2" Type="http://schemas.openxmlformats.org/officeDocument/2006/relationships/hyperlink" Target="http://www.iksrs.ru" TargetMode="External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madyarova\AppData\Roaming\Microsoft\&#1064;&#1072;&#1073;&#1083;&#1086;&#1085;&#1099;\&#1041;&#1083;&#1072;&#1085;&#1082;%20&#1087;&#1080;&#1089;&#1100;&#1084;&#1072;%20(&#1089;&#1080;&#1085;&#1080;&#1081;%20&#1091;&#1079;&#1086;&#1088;%20&#1080;&#1079;%20&#1082;&#1088;&#1080;&#1074;&#1099;&#1093;).dotx" TargetMode="External"/></Relationships>
</file>

<file path=word/theme/theme1.xml><?xml version="1.0" encoding="utf-8"?>
<a:theme xmlns:a="http://schemas.openxmlformats.org/drawingml/2006/main" name="Office Theme">
  <a:themeElements>
    <a:clrScheme name="Custom 12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17406D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a8a52e8c320b9a064ae3583ae3861c9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88020cb39231a0945110f9cd888b521a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4023A-A2A1-445E-8B7C-04FB2DBA59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2AD07-53A3-41FC-A530-2744C14395A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62D5B660-4932-4A22-8C59-4E5235DA8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A5DBE0-4E39-48C2-A0B1-39AEE4AB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(синий узор из кривых)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2024-07-08T12:54:00Z</dcterms:created>
  <dcterms:modified xsi:type="dcterms:W3CDTF">2024-07-08T12:54:00Z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